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640B72" w:rsidP="004F079B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640B72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640B72">
        <w:rPr>
          <w:sz w:val="22"/>
          <w:szCs w:val="22"/>
        </w:rPr>
        <w:t>2022-06-28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640B72">
      <w:pPr>
        <w:rPr>
          <w:b/>
          <w:bCs/>
          <w:sz w:val="22"/>
          <w:szCs w:val="22"/>
        </w:rPr>
      </w:pPr>
      <w:r w:rsidRPr="00640B72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640B72">
      <w:pPr>
        <w:rPr>
          <w:sz w:val="22"/>
          <w:szCs w:val="22"/>
        </w:rPr>
      </w:pPr>
      <w:r w:rsidRPr="00640B72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640B72">
        <w:rPr>
          <w:sz w:val="22"/>
          <w:szCs w:val="22"/>
        </w:rPr>
        <w:t>2</w:t>
      </w:r>
    </w:p>
    <w:p w:rsidR="00F16C50" w:rsidRPr="00BD5546" w:rsidRDefault="00640B72">
      <w:pPr>
        <w:rPr>
          <w:sz w:val="22"/>
          <w:szCs w:val="22"/>
        </w:rPr>
      </w:pPr>
      <w:r w:rsidRPr="00640B72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640B72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40B72" w:rsidRPr="00640B72">
        <w:rPr>
          <w:bCs/>
          <w:sz w:val="22"/>
          <w:szCs w:val="22"/>
        </w:rPr>
        <w:t>ZP/TP/10/2022/26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640B72" w:rsidRPr="00607F9B" w:rsidTr="00C231BE">
        <w:trPr>
          <w:trHeight w:val="638"/>
        </w:trPr>
        <w:tc>
          <w:tcPr>
            <w:tcW w:w="959" w:type="dxa"/>
            <w:shd w:val="clear" w:color="auto" w:fill="auto"/>
          </w:tcPr>
          <w:p w:rsidR="00640B72" w:rsidRPr="00607F9B" w:rsidRDefault="00640B72" w:rsidP="00C231B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40B72" w:rsidRPr="00607F9B" w:rsidRDefault="00640B72" w:rsidP="00C231B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40B72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="00BE518E" w:rsidRPr="00640B72">
              <w:rPr>
                <w:b/>
                <w:bCs/>
                <w:sz w:val="22"/>
                <w:szCs w:val="22"/>
              </w:rPr>
              <w:t>Dostawa</w:t>
            </w:r>
            <w:r w:rsidRPr="00640B72">
              <w:rPr>
                <w:b/>
                <w:bCs/>
                <w:sz w:val="22"/>
                <w:szCs w:val="22"/>
              </w:rPr>
              <w:t xml:space="preserve"> </w:t>
            </w:r>
            <w:r w:rsidR="00BE518E" w:rsidRPr="00640B72">
              <w:rPr>
                <w:b/>
                <w:bCs/>
                <w:sz w:val="22"/>
                <w:szCs w:val="22"/>
              </w:rPr>
              <w:t>materiałów</w:t>
            </w:r>
            <w:r w:rsidRPr="00640B72">
              <w:rPr>
                <w:b/>
                <w:bCs/>
                <w:sz w:val="22"/>
                <w:szCs w:val="22"/>
              </w:rPr>
              <w:t xml:space="preserve"> opatrunkowych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40B72">
              <w:rPr>
                <w:b/>
                <w:sz w:val="22"/>
                <w:szCs w:val="22"/>
              </w:rPr>
              <w:t>ZP/TP/10/2022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640B72" w:rsidRPr="00640B72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640B72" w:rsidRPr="00640B72">
        <w:rPr>
          <w:rFonts w:ascii="Times New Roman" w:hAnsi="Times New Roman"/>
          <w:szCs w:val="22"/>
        </w:rPr>
        <w:t>(t.j. Dz.U. z 2021r. poz. 1129 z późn. zm.)</w:t>
      </w:r>
      <w:r>
        <w:rPr>
          <w:rFonts w:ascii="Times New Roman" w:hAnsi="Times New Roman"/>
          <w:szCs w:val="22"/>
        </w:rPr>
        <w:t xml:space="preserve">, w związku z </w:t>
      </w:r>
      <w:r w:rsidR="00BE518E">
        <w:rPr>
          <w:rFonts w:ascii="Times New Roman" w:hAnsi="Times New Roman"/>
          <w:szCs w:val="22"/>
        </w:rPr>
        <w:t xml:space="preserve">udzielanymi wyjaśnieniami treści SWZ 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640B72" w:rsidRPr="00640B72">
        <w:rPr>
          <w:rFonts w:ascii="Times New Roman" w:hAnsi="Times New Roman"/>
          <w:b/>
          <w:szCs w:val="22"/>
        </w:rPr>
        <w:t>2022-06-30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640B72" w:rsidRPr="00640B72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640B72" w:rsidRPr="00640B72">
        <w:rPr>
          <w:rFonts w:ascii="Times New Roman" w:hAnsi="Times New Roman"/>
          <w:b/>
          <w:szCs w:val="22"/>
        </w:rPr>
        <w:t>2022-07-01</w:t>
      </w:r>
      <w:r w:rsidR="008365E9">
        <w:rPr>
          <w:rFonts w:ascii="Times New Roman" w:hAnsi="Times New Roman"/>
          <w:szCs w:val="22"/>
        </w:rPr>
        <w:t xml:space="preserve"> godz. </w:t>
      </w:r>
      <w:r w:rsidR="00640B72" w:rsidRPr="00640B72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640B72" w:rsidRPr="00640B72">
        <w:rPr>
          <w:rFonts w:ascii="Times New Roman" w:hAnsi="Times New Roman"/>
          <w:b/>
          <w:szCs w:val="22"/>
        </w:rPr>
        <w:t>2022-06-30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640B72" w:rsidRPr="00640B72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640B72" w:rsidRPr="00640B72">
        <w:rPr>
          <w:rFonts w:ascii="Times New Roman" w:hAnsi="Times New Roman"/>
          <w:b/>
          <w:szCs w:val="22"/>
        </w:rPr>
        <w:t>2022-07-01</w:t>
      </w:r>
      <w:r w:rsidR="008365E9">
        <w:rPr>
          <w:rFonts w:ascii="Times New Roman" w:hAnsi="Times New Roman"/>
          <w:szCs w:val="22"/>
        </w:rPr>
        <w:t xml:space="preserve"> godz. </w:t>
      </w:r>
      <w:r w:rsidR="00640B72" w:rsidRPr="00640B72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BE" w:rsidRDefault="00E514BE">
      <w:r>
        <w:separator/>
      </w:r>
    </w:p>
  </w:endnote>
  <w:endnote w:type="continuationSeparator" w:id="0">
    <w:p w:rsidR="00E514BE" w:rsidRDefault="00E5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BE" w:rsidRDefault="00E514BE">
      <w:r>
        <w:separator/>
      </w:r>
    </w:p>
  </w:footnote>
  <w:footnote w:type="continuationSeparator" w:id="0">
    <w:p w:rsidR="00E514BE" w:rsidRDefault="00E5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F7F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27611"/>
    <w:rsid w:val="00540D03"/>
    <w:rsid w:val="00581997"/>
    <w:rsid w:val="005F4BC0"/>
    <w:rsid w:val="00640B72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BE518E"/>
    <w:rsid w:val="00C25577"/>
    <w:rsid w:val="00C34578"/>
    <w:rsid w:val="00CA2F7F"/>
    <w:rsid w:val="00CC1A78"/>
    <w:rsid w:val="00CF0F4C"/>
    <w:rsid w:val="00D63C6E"/>
    <w:rsid w:val="00D91931"/>
    <w:rsid w:val="00DE0599"/>
    <w:rsid w:val="00E514BE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144B-9D6F-436B-8954-3249F45E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2001-02-09T20:53:00Z</cp:lastPrinted>
  <dcterms:created xsi:type="dcterms:W3CDTF">2022-06-28T10:45:00Z</dcterms:created>
  <dcterms:modified xsi:type="dcterms:W3CDTF">2022-06-28T10:45:00Z</dcterms:modified>
</cp:coreProperties>
</file>